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734A" w14:textId="77777777" w:rsidR="003A355D" w:rsidRDefault="00631646" w:rsidP="00631646">
      <w:pPr>
        <w:rPr>
          <w:rFonts w:asciiTheme="majorHAnsi" w:eastAsia="华文楷体" w:hAnsiTheme="majorHAnsi"/>
          <w:sz w:val="32"/>
          <w:szCs w:val="32"/>
        </w:rPr>
      </w:pPr>
      <w:r w:rsidRPr="00631646">
        <w:rPr>
          <w:rFonts w:asciiTheme="majorHAnsi" w:eastAsia="华文楷体" w:hAnsiTheme="majorHAnsi"/>
          <w:sz w:val="32"/>
          <w:szCs w:val="32"/>
        </w:rPr>
        <w:t>2019</w:t>
      </w:r>
      <w:r w:rsidRPr="00631646">
        <w:rPr>
          <w:rFonts w:asciiTheme="majorHAnsi" w:eastAsia="华文楷体" w:hAnsiTheme="majorHAnsi"/>
          <w:sz w:val="32"/>
          <w:szCs w:val="32"/>
        </w:rPr>
        <w:t>年英基中文才藝賽</w:t>
      </w:r>
    </w:p>
    <w:p w14:paraId="13A32BD6" w14:textId="1D60D685" w:rsidR="00631646" w:rsidRPr="00631646" w:rsidRDefault="003A355D" w:rsidP="00631646">
      <w:pPr>
        <w:rPr>
          <w:rFonts w:asciiTheme="majorHAnsi" w:eastAsia="华文楷体" w:hAnsiTheme="majorHAnsi"/>
          <w:sz w:val="32"/>
          <w:szCs w:val="32"/>
        </w:rPr>
      </w:pPr>
      <w:r>
        <w:rPr>
          <w:rFonts w:asciiTheme="majorHAnsi" w:eastAsia="华文楷体" w:hAnsiTheme="majorHAnsi"/>
          <w:sz w:val="32"/>
          <w:szCs w:val="32"/>
        </w:rPr>
        <w:t>ESF</w:t>
      </w:r>
      <w:r w:rsidR="00631646" w:rsidRPr="00631646">
        <w:rPr>
          <w:rFonts w:asciiTheme="majorHAnsi" w:eastAsia="华文楷体" w:hAnsiTheme="majorHAnsi"/>
          <w:sz w:val="32"/>
          <w:szCs w:val="32"/>
        </w:rPr>
        <w:t xml:space="preserve"> Chinese Talent Show 2019</w:t>
      </w:r>
    </w:p>
    <w:p w14:paraId="75D562A4" w14:textId="77777777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</w:p>
    <w:p w14:paraId="3E259887" w14:textId="18234414" w:rsidR="003A355D" w:rsidRDefault="007E452A" w:rsidP="00631646">
      <w:pPr>
        <w:rPr>
          <w:rFonts w:asciiTheme="majorHAnsi" w:eastAsia="华文楷体" w:hAnsiTheme="majorHAnsi"/>
          <w:sz w:val="32"/>
          <w:szCs w:val="32"/>
          <w:lang w:eastAsia="zh-CN"/>
        </w:rPr>
      </w:pPr>
      <w:r>
        <w:rPr>
          <w:rFonts w:asciiTheme="majorHAnsi" w:eastAsia="华文楷体" w:hAnsiTheme="majorHAnsi" w:hint="eastAsia"/>
          <w:sz w:val="32"/>
          <w:szCs w:val="32"/>
          <w:lang w:eastAsia="zh-CN"/>
        </w:rPr>
        <w:t>中文母</w:t>
      </w:r>
      <w:r w:rsidRPr="007E452A">
        <w:rPr>
          <w:rFonts w:ascii="华文楷体" w:eastAsia="华文楷体" w:hAnsi="华文楷体" w:cs="新細明體" w:hint="eastAsia"/>
          <w:sz w:val="32"/>
          <w:szCs w:val="32"/>
          <w:lang w:eastAsia="zh-TW"/>
        </w:rPr>
        <w:t>語</w:t>
      </w:r>
      <w:r w:rsidR="00631646" w:rsidRPr="00631646">
        <w:rPr>
          <w:rFonts w:asciiTheme="majorHAnsi" w:eastAsia="华文楷体" w:hAnsiTheme="majorHAnsi"/>
          <w:sz w:val="32"/>
          <w:szCs w:val="32"/>
        </w:rPr>
        <w:t>組</w:t>
      </w:r>
      <w:r w:rsidR="003A355D" w:rsidRPr="00D72F35">
        <w:rPr>
          <w:rFonts w:asciiTheme="majorHAnsi" w:eastAsia="华文楷体" w:hAnsiTheme="majorHAnsi"/>
          <w:sz w:val="28"/>
          <w:szCs w:val="28"/>
        </w:rPr>
        <w:t>Native Chinese Speakers</w:t>
      </w:r>
    </w:p>
    <w:p w14:paraId="16362CBC" w14:textId="68BEBC37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  <w:r w:rsidRPr="00631646">
        <w:rPr>
          <w:rFonts w:asciiTheme="majorHAnsi" w:eastAsia="华文楷体" w:hAnsiTheme="majorHAnsi"/>
          <w:sz w:val="32"/>
          <w:szCs w:val="32"/>
        </w:rPr>
        <w:t>個人項目</w:t>
      </w:r>
      <w:r w:rsidRPr="00631646">
        <w:rPr>
          <w:rFonts w:asciiTheme="majorHAnsi" w:eastAsia="华文楷体" w:hAnsiTheme="majorHAnsi"/>
          <w:sz w:val="32"/>
          <w:szCs w:val="32"/>
        </w:rPr>
        <w:t xml:space="preserve"> </w:t>
      </w:r>
      <w:r w:rsidRPr="00D72F35">
        <w:rPr>
          <w:rFonts w:asciiTheme="majorHAnsi" w:eastAsia="华文楷体" w:hAnsiTheme="majorHAnsi"/>
          <w:sz w:val="28"/>
          <w:szCs w:val="28"/>
        </w:rPr>
        <w:t>Individual Event</w:t>
      </w:r>
    </w:p>
    <w:p w14:paraId="375EE537" w14:textId="097B6332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  <w:r w:rsidRPr="00631646">
        <w:rPr>
          <w:rFonts w:asciiTheme="majorHAnsi" w:eastAsia="华文楷体" w:hAnsiTheme="majorHAnsi"/>
          <w:sz w:val="32"/>
          <w:szCs w:val="32"/>
        </w:rPr>
        <w:t>詩歌朗誦之指定誦材</w:t>
      </w:r>
      <w:r w:rsidRPr="00631646">
        <w:rPr>
          <w:rFonts w:asciiTheme="majorHAnsi" w:eastAsia="华文楷体" w:hAnsiTheme="majorHAnsi"/>
          <w:sz w:val="32"/>
          <w:szCs w:val="32"/>
        </w:rPr>
        <w:t xml:space="preserve"> </w:t>
      </w:r>
      <w:r w:rsidRPr="00D72F35">
        <w:rPr>
          <w:rFonts w:asciiTheme="majorHAnsi" w:eastAsia="华文楷体" w:hAnsiTheme="majorHAnsi"/>
          <w:sz w:val="28"/>
          <w:szCs w:val="28"/>
        </w:rPr>
        <w:t>Poem Recital:</w:t>
      </w:r>
      <w:r w:rsidR="003A355D">
        <w:rPr>
          <w:rFonts w:asciiTheme="majorHAnsi" w:eastAsia="华文楷体" w:hAnsiTheme="majorHAnsi"/>
          <w:sz w:val="28"/>
          <w:szCs w:val="28"/>
        </w:rPr>
        <w:t xml:space="preserve"> Material offered by the organiz</w:t>
      </w:r>
      <w:r w:rsidRPr="00D72F35">
        <w:rPr>
          <w:rFonts w:asciiTheme="majorHAnsi" w:eastAsia="华文楷体" w:hAnsiTheme="majorHAnsi"/>
          <w:sz w:val="28"/>
          <w:szCs w:val="28"/>
        </w:rPr>
        <w:t>er</w:t>
      </w:r>
    </w:p>
    <w:p w14:paraId="4E8C3C4E" w14:textId="77777777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</w:p>
    <w:p w14:paraId="74F2678E" w14:textId="77777777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</w:p>
    <w:p w14:paraId="127BB005" w14:textId="77777777" w:rsidR="00631646" w:rsidRDefault="00631646" w:rsidP="00631646">
      <w:pPr>
        <w:spacing w:line="360" w:lineRule="auto"/>
        <w:rPr>
          <w:rFonts w:asciiTheme="majorHAnsi" w:eastAsia="华文楷体" w:hAnsiTheme="majorHAnsi"/>
          <w:sz w:val="36"/>
          <w:szCs w:val="36"/>
          <w:u w:val="single"/>
        </w:rPr>
      </w:pPr>
      <w:r w:rsidRPr="00631646">
        <w:rPr>
          <w:rFonts w:asciiTheme="majorHAnsi" w:eastAsia="华文楷体" w:hAnsiTheme="majorHAnsi"/>
          <w:sz w:val="36"/>
          <w:szCs w:val="36"/>
          <w:u w:val="single"/>
        </w:rPr>
        <w:t>初小組</w:t>
      </w:r>
      <w:r w:rsidRPr="00631646">
        <w:rPr>
          <w:rFonts w:asciiTheme="majorHAnsi" w:eastAsia="华文楷体" w:hAnsiTheme="majorHAnsi"/>
          <w:sz w:val="36"/>
          <w:szCs w:val="36"/>
          <w:u w:val="single"/>
        </w:rPr>
        <w:t xml:space="preserve"> Lower Primary</w:t>
      </w:r>
    </w:p>
    <w:p w14:paraId="2E1C65FE" w14:textId="77777777" w:rsidR="00631646" w:rsidRDefault="00631646" w:rsidP="00631646">
      <w:pPr>
        <w:spacing w:line="360" w:lineRule="auto"/>
        <w:rPr>
          <w:rFonts w:asciiTheme="majorHAnsi" w:eastAsia="华文楷体" w:hAnsiTheme="majorHAnsi"/>
          <w:sz w:val="36"/>
          <w:szCs w:val="36"/>
          <w:lang w:eastAsia="zh-CN"/>
        </w:rPr>
      </w:pPr>
      <w:r w:rsidRPr="00631646">
        <w:rPr>
          <w:rFonts w:asciiTheme="majorHAnsi" w:eastAsia="华文楷体" w:hAnsiTheme="majorHAnsi"/>
          <w:sz w:val="36"/>
          <w:szCs w:val="36"/>
        </w:rPr>
        <w:t>請選擇以下其中一首參賽</w:t>
      </w:r>
      <w:r w:rsidRPr="00631646">
        <w:rPr>
          <w:rFonts w:asciiTheme="majorHAnsi" w:eastAsia="华文楷体" w:hAnsiTheme="majorHAnsi"/>
          <w:sz w:val="36"/>
          <w:szCs w:val="36"/>
        </w:rPr>
        <w:t xml:space="preserve"> </w:t>
      </w:r>
      <w:r w:rsidRPr="00631646">
        <w:rPr>
          <w:rFonts w:asciiTheme="majorHAnsi" w:eastAsia="华文楷体" w:hAnsiTheme="majorHAnsi"/>
          <w:sz w:val="32"/>
          <w:szCs w:val="32"/>
        </w:rPr>
        <w:t>Please select one of the following</w:t>
      </w:r>
      <w:r w:rsidRPr="00631646">
        <w:rPr>
          <w:rFonts w:asciiTheme="majorHAnsi" w:eastAsia="华文楷体" w:hAnsiTheme="majorHAnsi"/>
          <w:sz w:val="32"/>
          <w:szCs w:val="32"/>
        </w:rPr>
        <w:t>：</w:t>
      </w:r>
    </w:p>
    <w:p w14:paraId="12818144" w14:textId="77777777" w:rsidR="00631646" w:rsidRPr="00631646" w:rsidRDefault="00631646" w:rsidP="00631646">
      <w:pPr>
        <w:spacing w:line="360" w:lineRule="auto"/>
        <w:rPr>
          <w:rFonts w:asciiTheme="majorHAnsi" w:eastAsia="华文楷体" w:hAnsiTheme="majorHAnsi"/>
          <w:b/>
          <w:sz w:val="36"/>
          <w:szCs w:val="36"/>
        </w:rPr>
      </w:pPr>
      <w:r w:rsidRPr="00631646">
        <w:rPr>
          <w:rFonts w:asciiTheme="majorHAnsi" w:eastAsia="华文楷体" w:hAnsiTheme="majorHAnsi"/>
          <w:b/>
          <w:sz w:val="36"/>
          <w:szCs w:val="36"/>
        </w:rPr>
        <w:t xml:space="preserve">1. </w:t>
      </w:r>
      <w:r>
        <w:rPr>
          <w:rFonts w:asciiTheme="majorHAnsi" w:eastAsia="华文楷体" w:hAnsiTheme="majorHAnsi"/>
          <w:b/>
          <w:sz w:val="36"/>
          <w:szCs w:val="36"/>
        </w:rPr>
        <w:tab/>
      </w:r>
      <w:r w:rsidRPr="00631646">
        <w:rPr>
          <w:rFonts w:asciiTheme="majorHAnsi" w:eastAsia="华文楷体" w:hAnsiTheme="majorHAnsi"/>
          <w:b/>
          <w:sz w:val="36"/>
          <w:szCs w:val="36"/>
        </w:rPr>
        <w:t>靜夜思</w:t>
      </w:r>
      <w:r w:rsidRPr="00631646">
        <w:rPr>
          <w:rFonts w:asciiTheme="majorHAnsi" w:eastAsia="华文楷体" w:hAnsiTheme="majorHAnsi"/>
          <w:b/>
          <w:sz w:val="36"/>
          <w:szCs w:val="36"/>
        </w:rPr>
        <w:t xml:space="preserve"> </w:t>
      </w:r>
      <w:r w:rsidRPr="00631646">
        <w:rPr>
          <w:rFonts w:asciiTheme="majorHAnsi" w:eastAsia="华文楷体" w:hAnsiTheme="majorHAnsi"/>
          <w:b/>
          <w:sz w:val="36"/>
          <w:szCs w:val="36"/>
        </w:rPr>
        <w:t>（李白）</w:t>
      </w:r>
    </w:p>
    <w:p w14:paraId="0D48C5D4" w14:textId="77777777" w:rsidR="00631646" w:rsidRPr="00631646" w:rsidRDefault="00631646" w:rsidP="00631646">
      <w:pPr>
        <w:spacing w:line="360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631646">
        <w:rPr>
          <w:rFonts w:asciiTheme="majorHAnsi" w:eastAsia="华文楷体" w:hAnsiTheme="majorHAnsi"/>
          <w:sz w:val="36"/>
          <w:szCs w:val="36"/>
        </w:rPr>
        <w:t>床前明月光，</w:t>
      </w:r>
    </w:p>
    <w:p w14:paraId="3BDA0B5D" w14:textId="77777777" w:rsidR="00631646" w:rsidRPr="00631646" w:rsidRDefault="00631646" w:rsidP="00631646">
      <w:pPr>
        <w:spacing w:line="360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631646">
        <w:rPr>
          <w:rFonts w:asciiTheme="majorHAnsi" w:eastAsia="华文楷体" w:hAnsiTheme="majorHAnsi"/>
          <w:sz w:val="36"/>
          <w:szCs w:val="36"/>
        </w:rPr>
        <w:t>疑是地上霜。</w:t>
      </w:r>
    </w:p>
    <w:p w14:paraId="36F2D537" w14:textId="77777777" w:rsidR="00631646" w:rsidRPr="00631646" w:rsidRDefault="00631646" w:rsidP="00631646">
      <w:pPr>
        <w:spacing w:line="360" w:lineRule="auto"/>
        <w:ind w:firstLine="720"/>
        <w:rPr>
          <w:rFonts w:asciiTheme="majorHAnsi" w:eastAsia="华文楷体" w:hAnsiTheme="majorHAnsi"/>
          <w:sz w:val="36"/>
          <w:szCs w:val="36"/>
          <w:lang w:eastAsia="zh-CN"/>
        </w:rPr>
      </w:pPr>
      <w:r w:rsidRPr="00631646">
        <w:rPr>
          <w:rFonts w:asciiTheme="majorHAnsi" w:eastAsia="华文楷体" w:hAnsiTheme="majorHAnsi"/>
          <w:sz w:val="36"/>
          <w:szCs w:val="36"/>
        </w:rPr>
        <w:t>舉頭望明月，</w:t>
      </w:r>
    </w:p>
    <w:p w14:paraId="1CEA5E13" w14:textId="77777777" w:rsidR="00631646" w:rsidRPr="00631646" w:rsidRDefault="00631646" w:rsidP="00631646">
      <w:pPr>
        <w:spacing w:line="360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631646">
        <w:rPr>
          <w:rFonts w:asciiTheme="majorHAnsi" w:eastAsia="华文楷体" w:hAnsiTheme="majorHAnsi"/>
          <w:sz w:val="36"/>
          <w:szCs w:val="36"/>
        </w:rPr>
        <w:t>低頭思故</w:t>
      </w:r>
      <w:r w:rsidRPr="00631646">
        <w:rPr>
          <w:rFonts w:asciiTheme="majorHAnsi" w:eastAsia="华文楷体" w:hAnsiTheme="majorHAnsi" w:cs="Lantinghei TC Demibold"/>
          <w:sz w:val="36"/>
          <w:szCs w:val="36"/>
        </w:rPr>
        <w:t>鄉</w:t>
      </w:r>
      <w:r w:rsidRPr="00631646">
        <w:rPr>
          <w:rFonts w:asciiTheme="majorHAnsi" w:eastAsia="华文楷体" w:hAnsiTheme="majorHAnsi"/>
          <w:sz w:val="36"/>
          <w:szCs w:val="36"/>
        </w:rPr>
        <w:t>。</w:t>
      </w:r>
    </w:p>
    <w:p w14:paraId="6627B021" w14:textId="77777777" w:rsidR="00631646" w:rsidRPr="00631646" w:rsidRDefault="00631646" w:rsidP="00631646">
      <w:pPr>
        <w:spacing w:line="360" w:lineRule="auto"/>
        <w:rPr>
          <w:rFonts w:asciiTheme="majorHAnsi" w:eastAsia="华文楷体" w:hAnsiTheme="majorHAnsi"/>
          <w:sz w:val="36"/>
          <w:szCs w:val="36"/>
        </w:rPr>
      </w:pPr>
    </w:p>
    <w:p w14:paraId="1B9CC8CB" w14:textId="77777777" w:rsidR="00631646" w:rsidRPr="00631646" w:rsidRDefault="00631646" w:rsidP="00631646">
      <w:pPr>
        <w:spacing w:line="360" w:lineRule="auto"/>
        <w:rPr>
          <w:rFonts w:asciiTheme="majorHAnsi" w:eastAsia="华文楷体" w:hAnsiTheme="majorHAnsi"/>
          <w:b/>
          <w:sz w:val="36"/>
          <w:szCs w:val="36"/>
        </w:rPr>
      </w:pPr>
      <w:r w:rsidRPr="00631646">
        <w:rPr>
          <w:rFonts w:asciiTheme="majorHAnsi" w:eastAsia="华文楷体" w:hAnsiTheme="majorHAnsi"/>
          <w:b/>
          <w:sz w:val="36"/>
          <w:szCs w:val="36"/>
        </w:rPr>
        <w:t xml:space="preserve">2. </w:t>
      </w:r>
      <w:r>
        <w:rPr>
          <w:rFonts w:asciiTheme="majorHAnsi" w:eastAsia="华文楷体" w:hAnsiTheme="majorHAnsi"/>
          <w:b/>
          <w:sz w:val="36"/>
          <w:szCs w:val="36"/>
        </w:rPr>
        <w:tab/>
      </w:r>
      <w:r w:rsidRPr="00631646">
        <w:rPr>
          <w:rFonts w:asciiTheme="majorHAnsi" w:eastAsia="华文楷体" w:hAnsiTheme="majorHAnsi"/>
          <w:b/>
          <w:sz w:val="36"/>
          <w:szCs w:val="36"/>
        </w:rPr>
        <w:t>小小的船（葉聖陶）</w:t>
      </w:r>
    </w:p>
    <w:p w14:paraId="68CFCF50" w14:textId="77777777" w:rsidR="00631646" w:rsidRPr="00631646" w:rsidRDefault="00631646" w:rsidP="00631646">
      <w:pPr>
        <w:spacing w:line="360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631646">
        <w:rPr>
          <w:rFonts w:asciiTheme="majorHAnsi" w:eastAsia="华文楷体" w:hAnsiTheme="majorHAnsi"/>
          <w:sz w:val="36"/>
          <w:szCs w:val="36"/>
        </w:rPr>
        <w:t>彎彎的月兒小小的船。</w:t>
      </w:r>
    </w:p>
    <w:p w14:paraId="0751196A" w14:textId="77777777" w:rsidR="00631646" w:rsidRPr="00631646" w:rsidRDefault="00631646" w:rsidP="00631646">
      <w:pPr>
        <w:spacing w:line="360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631646">
        <w:rPr>
          <w:rFonts w:asciiTheme="majorHAnsi" w:eastAsia="华文楷体" w:hAnsiTheme="majorHAnsi"/>
          <w:sz w:val="36"/>
          <w:szCs w:val="36"/>
        </w:rPr>
        <w:t>小小的船兒兩頭尖。</w:t>
      </w:r>
    </w:p>
    <w:p w14:paraId="4D48B9D2" w14:textId="77777777" w:rsidR="00631646" w:rsidRPr="00631646" w:rsidRDefault="00631646" w:rsidP="00631646">
      <w:pPr>
        <w:spacing w:line="360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631646">
        <w:rPr>
          <w:rFonts w:asciiTheme="majorHAnsi" w:eastAsia="华文楷体" w:hAnsiTheme="majorHAnsi"/>
          <w:sz w:val="36"/>
          <w:szCs w:val="36"/>
        </w:rPr>
        <w:t>我在小小的船裡坐，</w:t>
      </w:r>
    </w:p>
    <w:p w14:paraId="7A0D7D9C" w14:textId="287B4676" w:rsidR="00631646" w:rsidRPr="00631646" w:rsidRDefault="00631646" w:rsidP="00631646">
      <w:pPr>
        <w:spacing w:line="360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631646">
        <w:rPr>
          <w:rFonts w:asciiTheme="majorHAnsi" w:eastAsia="华文楷体" w:hAnsiTheme="majorHAnsi"/>
          <w:sz w:val="36"/>
          <w:szCs w:val="36"/>
        </w:rPr>
        <w:t>只看</w:t>
      </w:r>
      <w:r w:rsidR="00943801" w:rsidRPr="00943801">
        <w:rPr>
          <w:rFonts w:ascii="华文楷体" w:eastAsia="华文楷体" w:hAnsi="华文楷体" w:cs="新細明體" w:hint="eastAsia"/>
          <w:sz w:val="36"/>
          <w:szCs w:val="36"/>
          <w:lang w:eastAsia="zh-TW"/>
        </w:rPr>
        <w:t>見</w:t>
      </w:r>
      <w:r w:rsidRPr="00631646">
        <w:rPr>
          <w:rFonts w:asciiTheme="majorHAnsi" w:eastAsia="华文楷体" w:hAnsiTheme="majorHAnsi"/>
          <w:sz w:val="36"/>
          <w:szCs w:val="36"/>
        </w:rPr>
        <w:t>閃閃的星星藍藍的天。</w:t>
      </w:r>
    </w:p>
    <w:p w14:paraId="7298BF15" w14:textId="77777777" w:rsidR="00631646" w:rsidRDefault="00631646" w:rsidP="00631646">
      <w:pPr>
        <w:spacing w:line="360" w:lineRule="auto"/>
        <w:rPr>
          <w:rFonts w:asciiTheme="majorHAnsi" w:eastAsia="华文楷体" w:hAnsiTheme="majorHAnsi"/>
          <w:sz w:val="36"/>
          <w:szCs w:val="36"/>
        </w:rPr>
      </w:pPr>
      <w:bookmarkStart w:id="0" w:name="_GoBack"/>
      <w:bookmarkEnd w:id="0"/>
    </w:p>
    <w:p w14:paraId="14077A6F" w14:textId="77777777" w:rsidR="00DF669B" w:rsidRPr="00631646" w:rsidRDefault="00DF669B" w:rsidP="00631646">
      <w:pPr>
        <w:spacing w:line="360" w:lineRule="auto"/>
        <w:rPr>
          <w:rFonts w:asciiTheme="majorHAnsi" w:eastAsia="华文楷体" w:hAnsiTheme="majorHAnsi"/>
          <w:sz w:val="36"/>
          <w:szCs w:val="36"/>
        </w:rPr>
      </w:pPr>
    </w:p>
    <w:p w14:paraId="68E77ABE" w14:textId="77777777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</w:p>
    <w:p w14:paraId="1694BC0E" w14:textId="77777777" w:rsidR="003A355D" w:rsidRDefault="003A355D" w:rsidP="00631646">
      <w:pPr>
        <w:rPr>
          <w:rFonts w:asciiTheme="majorHAnsi" w:eastAsia="华文楷体" w:hAnsiTheme="majorHAnsi"/>
          <w:sz w:val="32"/>
          <w:szCs w:val="32"/>
        </w:rPr>
      </w:pPr>
    </w:p>
    <w:p w14:paraId="135CBD71" w14:textId="77777777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  <w:r w:rsidRPr="00631646">
        <w:rPr>
          <w:rFonts w:asciiTheme="majorHAnsi" w:eastAsia="华文楷体" w:hAnsiTheme="majorHAnsi"/>
          <w:sz w:val="32"/>
          <w:szCs w:val="32"/>
        </w:rPr>
        <w:lastRenderedPageBreak/>
        <w:t>2019</w:t>
      </w:r>
      <w:r w:rsidRPr="00631646">
        <w:rPr>
          <w:rFonts w:asciiTheme="majorHAnsi" w:eastAsia="华文楷体" w:hAnsiTheme="majorHAnsi"/>
          <w:sz w:val="32"/>
          <w:szCs w:val="32"/>
        </w:rPr>
        <w:t>年英基中文才藝賽</w:t>
      </w:r>
    </w:p>
    <w:p w14:paraId="67DC5989" w14:textId="560F8064" w:rsidR="00631646" w:rsidRPr="00631646" w:rsidRDefault="003A355D" w:rsidP="00631646">
      <w:pPr>
        <w:rPr>
          <w:rFonts w:asciiTheme="majorHAnsi" w:eastAsia="华文楷体" w:hAnsiTheme="majorHAnsi"/>
          <w:sz w:val="32"/>
          <w:szCs w:val="32"/>
        </w:rPr>
      </w:pPr>
      <w:r>
        <w:rPr>
          <w:rFonts w:asciiTheme="majorHAnsi" w:eastAsia="华文楷体" w:hAnsiTheme="majorHAnsi"/>
          <w:sz w:val="32"/>
          <w:szCs w:val="32"/>
        </w:rPr>
        <w:t>ESF</w:t>
      </w:r>
      <w:r w:rsidR="00631646" w:rsidRPr="00631646">
        <w:rPr>
          <w:rFonts w:asciiTheme="majorHAnsi" w:eastAsia="华文楷体" w:hAnsiTheme="majorHAnsi"/>
          <w:sz w:val="32"/>
          <w:szCs w:val="32"/>
        </w:rPr>
        <w:t xml:space="preserve"> Chinese Talent Show 2019</w:t>
      </w:r>
    </w:p>
    <w:p w14:paraId="0B63D389" w14:textId="77777777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</w:p>
    <w:p w14:paraId="7BFB263D" w14:textId="56D430FE" w:rsidR="003A355D" w:rsidRDefault="007E452A" w:rsidP="00631646">
      <w:pPr>
        <w:rPr>
          <w:rFonts w:asciiTheme="majorHAnsi" w:eastAsia="华文楷体" w:hAnsiTheme="majorHAnsi"/>
          <w:sz w:val="32"/>
          <w:szCs w:val="32"/>
          <w:lang w:eastAsia="zh-CN"/>
        </w:rPr>
      </w:pPr>
      <w:r>
        <w:rPr>
          <w:rFonts w:asciiTheme="majorHAnsi" w:eastAsia="华文楷体" w:hAnsiTheme="majorHAnsi" w:hint="eastAsia"/>
          <w:sz w:val="32"/>
          <w:szCs w:val="32"/>
          <w:lang w:eastAsia="zh-CN"/>
        </w:rPr>
        <w:t>中文母</w:t>
      </w:r>
      <w:r w:rsidRPr="007E452A">
        <w:rPr>
          <w:rFonts w:ascii="华文楷体" w:eastAsia="华文楷体" w:hAnsi="华文楷体" w:cs="新細明體" w:hint="eastAsia"/>
          <w:sz w:val="32"/>
          <w:szCs w:val="32"/>
          <w:lang w:eastAsia="zh-TW"/>
        </w:rPr>
        <w:t>語</w:t>
      </w:r>
      <w:proofErr w:type="spellStart"/>
      <w:r w:rsidR="00631646" w:rsidRPr="00631646">
        <w:rPr>
          <w:rFonts w:asciiTheme="majorHAnsi" w:eastAsia="华文楷体" w:hAnsiTheme="majorHAnsi"/>
          <w:sz w:val="32"/>
          <w:szCs w:val="32"/>
        </w:rPr>
        <w:t>組</w:t>
      </w:r>
      <w:r w:rsidR="003A355D" w:rsidRPr="00D72F35">
        <w:rPr>
          <w:rFonts w:asciiTheme="majorHAnsi" w:eastAsia="华文楷体" w:hAnsiTheme="majorHAnsi"/>
          <w:sz w:val="28"/>
          <w:szCs w:val="28"/>
        </w:rPr>
        <w:t>Native</w:t>
      </w:r>
      <w:proofErr w:type="spellEnd"/>
      <w:r w:rsidR="003A355D" w:rsidRPr="00D72F35">
        <w:rPr>
          <w:rFonts w:asciiTheme="majorHAnsi" w:eastAsia="华文楷体" w:hAnsiTheme="majorHAnsi"/>
          <w:sz w:val="28"/>
          <w:szCs w:val="28"/>
        </w:rPr>
        <w:t xml:space="preserve"> Chinese Speakers</w:t>
      </w:r>
    </w:p>
    <w:p w14:paraId="0FB6DE6D" w14:textId="04D7111D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  <w:r w:rsidRPr="00631646">
        <w:rPr>
          <w:rFonts w:asciiTheme="majorHAnsi" w:eastAsia="华文楷体" w:hAnsiTheme="majorHAnsi"/>
          <w:sz w:val="32"/>
          <w:szCs w:val="32"/>
        </w:rPr>
        <w:t>個人項目</w:t>
      </w:r>
      <w:r w:rsidRPr="00631646">
        <w:rPr>
          <w:rFonts w:asciiTheme="majorHAnsi" w:eastAsia="华文楷体" w:hAnsiTheme="majorHAnsi"/>
          <w:sz w:val="32"/>
          <w:szCs w:val="32"/>
        </w:rPr>
        <w:t xml:space="preserve"> </w:t>
      </w:r>
      <w:r w:rsidRPr="00D72F35">
        <w:rPr>
          <w:rFonts w:asciiTheme="majorHAnsi" w:eastAsia="华文楷体" w:hAnsiTheme="majorHAnsi"/>
          <w:sz w:val="28"/>
          <w:szCs w:val="28"/>
        </w:rPr>
        <w:t>Individual Event</w:t>
      </w:r>
    </w:p>
    <w:p w14:paraId="757FC327" w14:textId="00AA0BD6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  <w:r w:rsidRPr="00631646">
        <w:rPr>
          <w:rFonts w:asciiTheme="majorHAnsi" w:eastAsia="华文楷体" w:hAnsiTheme="majorHAnsi"/>
          <w:sz w:val="32"/>
          <w:szCs w:val="32"/>
        </w:rPr>
        <w:t>詩歌朗誦之指定誦材</w:t>
      </w:r>
      <w:r w:rsidRPr="00631646">
        <w:rPr>
          <w:rFonts w:asciiTheme="majorHAnsi" w:eastAsia="华文楷体" w:hAnsiTheme="majorHAnsi"/>
          <w:sz w:val="32"/>
          <w:szCs w:val="32"/>
        </w:rPr>
        <w:t xml:space="preserve"> </w:t>
      </w:r>
      <w:r w:rsidRPr="00D72F35">
        <w:rPr>
          <w:rFonts w:asciiTheme="majorHAnsi" w:eastAsia="华文楷体" w:hAnsiTheme="majorHAnsi"/>
          <w:sz w:val="28"/>
          <w:szCs w:val="28"/>
        </w:rPr>
        <w:t xml:space="preserve">Poem Recital: Material offered by the </w:t>
      </w:r>
      <w:r w:rsidR="003A355D">
        <w:rPr>
          <w:rFonts w:asciiTheme="majorHAnsi" w:eastAsia="华文楷体" w:hAnsiTheme="majorHAnsi"/>
          <w:sz w:val="28"/>
          <w:szCs w:val="28"/>
        </w:rPr>
        <w:t>organiz</w:t>
      </w:r>
      <w:r w:rsidRPr="00D72F35">
        <w:rPr>
          <w:rFonts w:asciiTheme="majorHAnsi" w:eastAsia="华文楷体" w:hAnsiTheme="majorHAnsi"/>
          <w:sz w:val="28"/>
          <w:szCs w:val="28"/>
        </w:rPr>
        <w:t>er</w:t>
      </w:r>
    </w:p>
    <w:p w14:paraId="416E9AEA" w14:textId="77777777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</w:p>
    <w:p w14:paraId="4B39E4A4" w14:textId="77777777" w:rsidR="00631646" w:rsidRPr="00DF669B" w:rsidRDefault="00631646" w:rsidP="001A69C3">
      <w:pPr>
        <w:spacing w:line="360" w:lineRule="auto"/>
        <w:rPr>
          <w:rFonts w:asciiTheme="majorHAnsi" w:eastAsia="华文楷体" w:hAnsiTheme="majorHAnsi"/>
          <w:sz w:val="36"/>
          <w:szCs w:val="36"/>
          <w:u w:val="single"/>
        </w:rPr>
      </w:pPr>
      <w:r w:rsidRPr="00DF669B">
        <w:rPr>
          <w:rFonts w:asciiTheme="majorHAnsi" w:eastAsia="华文楷体" w:hAnsiTheme="majorHAnsi" w:hint="eastAsia"/>
          <w:sz w:val="36"/>
          <w:szCs w:val="36"/>
          <w:u w:val="single"/>
          <w:lang w:eastAsia="zh-CN"/>
        </w:rPr>
        <w:t>中</w:t>
      </w:r>
      <w:r w:rsidRPr="00DF669B">
        <w:rPr>
          <w:rFonts w:asciiTheme="majorHAnsi" w:eastAsia="华文楷体" w:hAnsiTheme="majorHAnsi"/>
          <w:sz w:val="36"/>
          <w:szCs w:val="36"/>
          <w:u w:val="single"/>
        </w:rPr>
        <w:t>小組</w:t>
      </w:r>
      <w:r w:rsidRPr="00DF669B">
        <w:rPr>
          <w:rFonts w:asciiTheme="majorHAnsi" w:eastAsia="华文楷体" w:hAnsiTheme="majorHAnsi"/>
          <w:sz w:val="36"/>
          <w:szCs w:val="36"/>
          <w:u w:val="single"/>
        </w:rPr>
        <w:t xml:space="preserve"> Middle Primary</w:t>
      </w:r>
    </w:p>
    <w:p w14:paraId="0705350F" w14:textId="77777777" w:rsidR="00631646" w:rsidRPr="00DF669B" w:rsidRDefault="00631646" w:rsidP="001A69C3">
      <w:pPr>
        <w:spacing w:line="360" w:lineRule="auto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請選擇以下其中一首參賽</w:t>
      </w:r>
      <w:r w:rsidRPr="00DF669B">
        <w:rPr>
          <w:rFonts w:asciiTheme="majorHAnsi" w:eastAsia="华文楷体" w:hAnsiTheme="majorHAnsi"/>
          <w:sz w:val="36"/>
          <w:szCs w:val="36"/>
        </w:rPr>
        <w:t xml:space="preserve"> </w:t>
      </w:r>
      <w:r w:rsidRPr="00DF669B">
        <w:rPr>
          <w:rFonts w:asciiTheme="majorHAnsi" w:eastAsia="华文楷体" w:hAnsiTheme="majorHAnsi"/>
          <w:sz w:val="32"/>
          <w:szCs w:val="32"/>
        </w:rPr>
        <w:t>Please select one of the following</w:t>
      </w:r>
      <w:r w:rsidRPr="00DF669B">
        <w:rPr>
          <w:rFonts w:asciiTheme="majorHAnsi" w:eastAsia="华文楷体" w:hAnsiTheme="majorHAnsi"/>
          <w:sz w:val="32"/>
          <w:szCs w:val="32"/>
        </w:rPr>
        <w:t>：</w:t>
      </w:r>
    </w:p>
    <w:p w14:paraId="6DD12CE1" w14:textId="77777777" w:rsidR="00631646" w:rsidRPr="001A69C3" w:rsidRDefault="00631646" w:rsidP="001A69C3">
      <w:pPr>
        <w:spacing w:line="264" w:lineRule="auto"/>
        <w:rPr>
          <w:rFonts w:asciiTheme="majorHAnsi" w:eastAsia="华文楷体" w:hAnsiTheme="majorHAnsi"/>
          <w:b/>
          <w:sz w:val="36"/>
          <w:szCs w:val="36"/>
        </w:rPr>
      </w:pPr>
      <w:r w:rsidRPr="001A69C3">
        <w:rPr>
          <w:rFonts w:asciiTheme="majorHAnsi" w:eastAsia="华文楷体" w:hAnsiTheme="majorHAnsi"/>
          <w:b/>
          <w:sz w:val="36"/>
          <w:szCs w:val="36"/>
        </w:rPr>
        <w:t xml:space="preserve">1. </w:t>
      </w:r>
      <w:r w:rsidRPr="001A69C3">
        <w:rPr>
          <w:rFonts w:asciiTheme="majorHAnsi" w:eastAsia="华文楷体" w:hAnsiTheme="majorHAnsi"/>
          <w:b/>
          <w:sz w:val="36"/>
          <w:szCs w:val="36"/>
        </w:rPr>
        <w:tab/>
      </w:r>
      <w:r w:rsidRPr="001A69C3">
        <w:rPr>
          <w:rFonts w:asciiTheme="majorHAnsi" w:eastAsia="华文楷体" w:hAnsiTheme="majorHAnsi"/>
          <w:b/>
          <w:sz w:val="36"/>
          <w:szCs w:val="36"/>
        </w:rPr>
        <w:t>遊子吟</w:t>
      </w:r>
      <w:r w:rsidRPr="001A69C3">
        <w:rPr>
          <w:rFonts w:asciiTheme="majorHAnsi" w:eastAsia="华文楷体" w:hAnsiTheme="majorHAnsi"/>
          <w:b/>
          <w:sz w:val="36"/>
          <w:szCs w:val="36"/>
        </w:rPr>
        <w:t xml:space="preserve"> </w:t>
      </w:r>
      <w:r w:rsidRPr="001A69C3">
        <w:rPr>
          <w:rFonts w:asciiTheme="majorHAnsi" w:eastAsia="华文楷体" w:hAnsiTheme="majorHAnsi"/>
          <w:b/>
          <w:sz w:val="36"/>
          <w:szCs w:val="36"/>
        </w:rPr>
        <w:t>（孟郊）</w:t>
      </w:r>
    </w:p>
    <w:p w14:paraId="0CB3A8EE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慈母手中線，</w:t>
      </w:r>
    </w:p>
    <w:p w14:paraId="6364693B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遊子身上衣。</w:t>
      </w:r>
    </w:p>
    <w:p w14:paraId="1E25F42C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臨行密密縫，</w:t>
      </w:r>
    </w:p>
    <w:p w14:paraId="3114F980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意恐遲遲歸。</w:t>
      </w:r>
    </w:p>
    <w:p w14:paraId="0CB48236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  <w:lang w:eastAsia="zh-CN"/>
        </w:rPr>
      </w:pPr>
      <w:r w:rsidRPr="00DF669B">
        <w:rPr>
          <w:rFonts w:asciiTheme="majorHAnsi" w:eastAsia="华文楷体" w:hAnsiTheme="majorHAnsi"/>
          <w:sz w:val="36"/>
          <w:szCs w:val="36"/>
        </w:rPr>
        <w:t>誰言寸草心，</w:t>
      </w:r>
    </w:p>
    <w:p w14:paraId="03F41BE0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報得三春暉。</w:t>
      </w:r>
    </w:p>
    <w:p w14:paraId="46DE1413" w14:textId="77777777" w:rsidR="00631646" w:rsidRPr="00DF669B" w:rsidRDefault="00631646" w:rsidP="001A69C3">
      <w:pPr>
        <w:spacing w:line="264" w:lineRule="auto"/>
        <w:rPr>
          <w:rFonts w:asciiTheme="majorHAnsi" w:eastAsia="华文楷体" w:hAnsiTheme="majorHAnsi"/>
          <w:sz w:val="36"/>
          <w:szCs w:val="36"/>
        </w:rPr>
      </w:pPr>
    </w:p>
    <w:p w14:paraId="50B5037A" w14:textId="77777777" w:rsidR="00631646" w:rsidRPr="001A69C3" w:rsidRDefault="00631646" w:rsidP="001A69C3">
      <w:pPr>
        <w:spacing w:line="264" w:lineRule="auto"/>
        <w:rPr>
          <w:rFonts w:asciiTheme="majorHAnsi" w:eastAsia="华文楷体" w:hAnsiTheme="majorHAnsi"/>
          <w:b/>
          <w:sz w:val="36"/>
          <w:szCs w:val="36"/>
        </w:rPr>
      </w:pPr>
      <w:r w:rsidRPr="001A69C3">
        <w:rPr>
          <w:rFonts w:asciiTheme="majorHAnsi" w:eastAsia="华文楷体" w:hAnsiTheme="majorHAnsi"/>
          <w:b/>
          <w:sz w:val="36"/>
          <w:szCs w:val="36"/>
        </w:rPr>
        <w:t xml:space="preserve">2. </w:t>
      </w:r>
      <w:r w:rsidRPr="001A69C3">
        <w:rPr>
          <w:rFonts w:asciiTheme="majorHAnsi" w:eastAsia="华文楷体" w:hAnsiTheme="majorHAnsi"/>
          <w:b/>
          <w:sz w:val="36"/>
          <w:szCs w:val="36"/>
        </w:rPr>
        <w:tab/>
      </w:r>
      <w:r w:rsidRPr="001A69C3">
        <w:rPr>
          <w:rFonts w:asciiTheme="majorHAnsi" w:eastAsia="华文楷体" w:hAnsiTheme="majorHAnsi"/>
          <w:b/>
          <w:sz w:val="36"/>
          <w:szCs w:val="36"/>
        </w:rPr>
        <w:t>小鳥音符</w:t>
      </w:r>
      <w:r w:rsidRPr="001A69C3">
        <w:rPr>
          <w:rFonts w:asciiTheme="majorHAnsi" w:eastAsia="华文楷体" w:hAnsiTheme="majorHAnsi"/>
          <w:b/>
          <w:sz w:val="36"/>
          <w:szCs w:val="36"/>
        </w:rPr>
        <w:t xml:space="preserve"> </w:t>
      </w:r>
      <w:r w:rsidRPr="001A69C3">
        <w:rPr>
          <w:rFonts w:asciiTheme="majorHAnsi" w:eastAsia="华文楷体" w:hAnsiTheme="majorHAnsi"/>
          <w:b/>
          <w:sz w:val="36"/>
          <w:szCs w:val="36"/>
        </w:rPr>
        <w:t>（柯岩）</w:t>
      </w:r>
    </w:p>
    <w:p w14:paraId="4B5352B6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小鳥，小鳥，</w:t>
      </w:r>
    </w:p>
    <w:p w14:paraId="5698DF77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你們為什麼</w:t>
      </w:r>
    </w:p>
    <w:p w14:paraId="41C1BFC8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不坐在高高的樹梢？</w:t>
      </w:r>
    </w:p>
    <w:p w14:paraId="40E7368B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小鳥，小鳥，</w:t>
      </w:r>
    </w:p>
    <w:p w14:paraId="01245901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你們為什麼</w:t>
      </w:r>
    </w:p>
    <w:p w14:paraId="6A771B0E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在電線上來回跳躍？</w:t>
      </w:r>
    </w:p>
    <w:p w14:paraId="7655E1EB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明白了，明白了，</w:t>
      </w:r>
    </w:p>
    <w:p w14:paraId="57C8E703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你們錯把電線當成五線譜了。</w:t>
      </w:r>
    </w:p>
    <w:p w14:paraId="515334A2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小鳥音符，</w:t>
      </w:r>
    </w:p>
    <w:p w14:paraId="0016FCD4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DF669B">
        <w:rPr>
          <w:rFonts w:asciiTheme="majorHAnsi" w:eastAsia="华文楷体" w:hAnsiTheme="majorHAnsi"/>
          <w:sz w:val="36"/>
          <w:szCs w:val="36"/>
        </w:rPr>
        <w:t>呵，音符小鳥</w:t>
      </w:r>
    </w:p>
    <w:p w14:paraId="0CEDF98E" w14:textId="77777777" w:rsidR="00631646" w:rsidRPr="00DF669B" w:rsidRDefault="00631646" w:rsidP="001A69C3">
      <w:pPr>
        <w:spacing w:line="264" w:lineRule="auto"/>
        <w:ind w:firstLine="720"/>
        <w:rPr>
          <w:rFonts w:asciiTheme="majorHAnsi" w:eastAsia="华文楷体" w:hAnsiTheme="majorHAnsi"/>
          <w:sz w:val="36"/>
          <w:szCs w:val="36"/>
        </w:rPr>
      </w:pPr>
      <w:proofErr w:type="gramStart"/>
      <w:r w:rsidRPr="00DF669B">
        <w:rPr>
          <w:rFonts w:asciiTheme="majorHAnsi" w:eastAsia="华文楷体" w:hAnsiTheme="majorHAnsi"/>
          <w:sz w:val="36"/>
          <w:szCs w:val="36"/>
        </w:rPr>
        <w:t>多麼美麗的曲調</w:t>
      </w:r>
      <w:r w:rsidRPr="00DF669B">
        <w:rPr>
          <w:rFonts w:asciiTheme="majorHAnsi" w:eastAsia="华文楷体" w:hAnsiTheme="majorHAnsi"/>
          <w:sz w:val="36"/>
          <w:szCs w:val="36"/>
        </w:rPr>
        <w:t>……</w:t>
      </w:r>
      <w:proofErr w:type="gramEnd"/>
    </w:p>
    <w:p w14:paraId="21E0C36D" w14:textId="77777777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  <w:r w:rsidRPr="00631646">
        <w:rPr>
          <w:rFonts w:asciiTheme="majorHAnsi" w:eastAsia="华文楷体" w:hAnsiTheme="majorHAnsi"/>
          <w:sz w:val="32"/>
          <w:szCs w:val="32"/>
        </w:rPr>
        <w:t>2019</w:t>
      </w:r>
      <w:r w:rsidRPr="00631646">
        <w:rPr>
          <w:rFonts w:asciiTheme="majorHAnsi" w:eastAsia="华文楷体" w:hAnsiTheme="majorHAnsi"/>
          <w:sz w:val="32"/>
          <w:szCs w:val="32"/>
        </w:rPr>
        <w:t>年英基中文才藝賽</w:t>
      </w:r>
    </w:p>
    <w:p w14:paraId="46B5E4DE" w14:textId="6F4CEA42" w:rsidR="00631646" w:rsidRPr="00631646" w:rsidRDefault="003A355D" w:rsidP="00631646">
      <w:pPr>
        <w:rPr>
          <w:rFonts w:asciiTheme="majorHAnsi" w:eastAsia="华文楷体" w:hAnsiTheme="majorHAnsi"/>
          <w:sz w:val="32"/>
          <w:szCs w:val="32"/>
        </w:rPr>
      </w:pPr>
      <w:r>
        <w:rPr>
          <w:rFonts w:asciiTheme="majorHAnsi" w:eastAsia="华文楷体" w:hAnsiTheme="majorHAnsi"/>
          <w:sz w:val="32"/>
          <w:szCs w:val="32"/>
        </w:rPr>
        <w:t>ESF</w:t>
      </w:r>
      <w:r w:rsidR="00631646" w:rsidRPr="00631646">
        <w:rPr>
          <w:rFonts w:asciiTheme="majorHAnsi" w:eastAsia="华文楷体" w:hAnsiTheme="majorHAnsi"/>
          <w:sz w:val="32"/>
          <w:szCs w:val="32"/>
        </w:rPr>
        <w:t xml:space="preserve"> Chinese Talent Show 2019</w:t>
      </w:r>
    </w:p>
    <w:p w14:paraId="4B1A024C" w14:textId="77777777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</w:p>
    <w:p w14:paraId="005FA8F5" w14:textId="32F78F5D" w:rsidR="003A355D" w:rsidRDefault="007E452A" w:rsidP="00631646">
      <w:pPr>
        <w:rPr>
          <w:rFonts w:asciiTheme="majorHAnsi" w:eastAsia="华文楷体" w:hAnsiTheme="majorHAnsi"/>
          <w:sz w:val="32"/>
          <w:szCs w:val="32"/>
          <w:lang w:eastAsia="zh-CN"/>
        </w:rPr>
      </w:pPr>
      <w:r>
        <w:rPr>
          <w:rFonts w:asciiTheme="majorHAnsi" w:eastAsia="华文楷体" w:hAnsiTheme="majorHAnsi" w:hint="eastAsia"/>
          <w:sz w:val="32"/>
          <w:szCs w:val="32"/>
          <w:lang w:eastAsia="zh-CN"/>
        </w:rPr>
        <w:t>中文母</w:t>
      </w:r>
      <w:r w:rsidRPr="007E452A">
        <w:rPr>
          <w:rFonts w:ascii="华文楷体" w:eastAsia="华文楷体" w:hAnsi="华文楷体" w:cs="新細明體" w:hint="eastAsia"/>
          <w:sz w:val="32"/>
          <w:szCs w:val="32"/>
          <w:lang w:eastAsia="zh-TW"/>
        </w:rPr>
        <w:t>語</w:t>
      </w:r>
      <w:r w:rsidR="00631646" w:rsidRPr="00631646">
        <w:rPr>
          <w:rFonts w:asciiTheme="majorHAnsi" w:eastAsia="华文楷体" w:hAnsiTheme="majorHAnsi"/>
          <w:sz w:val="32"/>
          <w:szCs w:val="32"/>
        </w:rPr>
        <w:t>組</w:t>
      </w:r>
      <w:r w:rsidR="003A355D" w:rsidRPr="00D72F35">
        <w:rPr>
          <w:rFonts w:asciiTheme="majorHAnsi" w:eastAsia="华文楷体" w:hAnsiTheme="majorHAnsi"/>
          <w:sz w:val="28"/>
          <w:szCs w:val="28"/>
        </w:rPr>
        <w:t>Native Chinese Speakers</w:t>
      </w:r>
    </w:p>
    <w:p w14:paraId="3FD6FBCB" w14:textId="50D105B5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  <w:r w:rsidRPr="00631646">
        <w:rPr>
          <w:rFonts w:asciiTheme="majorHAnsi" w:eastAsia="华文楷体" w:hAnsiTheme="majorHAnsi"/>
          <w:sz w:val="32"/>
          <w:szCs w:val="32"/>
        </w:rPr>
        <w:t>個人項目</w:t>
      </w:r>
      <w:r w:rsidRPr="00631646">
        <w:rPr>
          <w:rFonts w:asciiTheme="majorHAnsi" w:eastAsia="华文楷体" w:hAnsiTheme="majorHAnsi"/>
          <w:sz w:val="32"/>
          <w:szCs w:val="32"/>
        </w:rPr>
        <w:t xml:space="preserve"> </w:t>
      </w:r>
      <w:r w:rsidRPr="00D72F35">
        <w:rPr>
          <w:rFonts w:asciiTheme="majorHAnsi" w:eastAsia="华文楷体" w:hAnsiTheme="majorHAnsi"/>
          <w:sz w:val="28"/>
          <w:szCs w:val="28"/>
        </w:rPr>
        <w:t>Individual Event</w:t>
      </w:r>
    </w:p>
    <w:p w14:paraId="358680F3" w14:textId="75FEC3B0" w:rsidR="00631646" w:rsidRP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  <w:r w:rsidRPr="00631646">
        <w:rPr>
          <w:rFonts w:asciiTheme="majorHAnsi" w:eastAsia="华文楷体" w:hAnsiTheme="majorHAnsi"/>
          <w:sz w:val="32"/>
          <w:szCs w:val="32"/>
        </w:rPr>
        <w:t>詩歌朗誦之指定誦材</w:t>
      </w:r>
      <w:r w:rsidRPr="00631646">
        <w:rPr>
          <w:rFonts w:asciiTheme="majorHAnsi" w:eastAsia="华文楷体" w:hAnsiTheme="majorHAnsi"/>
          <w:sz w:val="32"/>
          <w:szCs w:val="32"/>
        </w:rPr>
        <w:t xml:space="preserve"> </w:t>
      </w:r>
      <w:r w:rsidRPr="00D72F35">
        <w:rPr>
          <w:rFonts w:asciiTheme="majorHAnsi" w:eastAsia="华文楷体" w:hAnsiTheme="majorHAnsi"/>
          <w:sz w:val="28"/>
          <w:szCs w:val="28"/>
        </w:rPr>
        <w:t>Poem Recital:</w:t>
      </w:r>
      <w:r w:rsidR="003A355D">
        <w:rPr>
          <w:rFonts w:asciiTheme="majorHAnsi" w:eastAsia="华文楷体" w:hAnsiTheme="majorHAnsi"/>
          <w:sz w:val="28"/>
          <w:szCs w:val="28"/>
        </w:rPr>
        <w:t xml:space="preserve"> Material offered by the organiz</w:t>
      </w:r>
      <w:r w:rsidRPr="00D72F35">
        <w:rPr>
          <w:rFonts w:asciiTheme="majorHAnsi" w:eastAsia="华文楷体" w:hAnsiTheme="majorHAnsi"/>
          <w:sz w:val="28"/>
          <w:szCs w:val="28"/>
        </w:rPr>
        <w:t>er</w:t>
      </w:r>
    </w:p>
    <w:p w14:paraId="040DBAD4" w14:textId="77777777" w:rsidR="00631646" w:rsidRDefault="00631646" w:rsidP="00631646">
      <w:pPr>
        <w:rPr>
          <w:rFonts w:asciiTheme="majorHAnsi" w:eastAsia="华文楷体" w:hAnsiTheme="majorHAnsi"/>
          <w:sz w:val="32"/>
          <w:szCs w:val="32"/>
        </w:rPr>
      </w:pPr>
    </w:p>
    <w:p w14:paraId="56C45ADC" w14:textId="77777777" w:rsidR="001A69C3" w:rsidRPr="00631646" w:rsidRDefault="001A69C3" w:rsidP="00631646">
      <w:pPr>
        <w:rPr>
          <w:rFonts w:asciiTheme="majorHAnsi" w:eastAsia="华文楷体" w:hAnsiTheme="majorHAnsi"/>
          <w:sz w:val="32"/>
          <w:szCs w:val="32"/>
        </w:rPr>
      </w:pPr>
    </w:p>
    <w:p w14:paraId="1DC5149C" w14:textId="77777777" w:rsidR="00631646" w:rsidRPr="001A69C3" w:rsidRDefault="00631646" w:rsidP="001A69C3">
      <w:pPr>
        <w:spacing w:line="360" w:lineRule="auto"/>
        <w:rPr>
          <w:rFonts w:asciiTheme="majorHAnsi" w:eastAsia="华文楷体" w:hAnsiTheme="majorHAnsi"/>
          <w:sz w:val="36"/>
          <w:szCs w:val="36"/>
          <w:u w:val="single"/>
        </w:rPr>
      </w:pPr>
      <w:r w:rsidRPr="001A69C3">
        <w:rPr>
          <w:rFonts w:asciiTheme="majorHAnsi" w:eastAsia="华文楷体" w:hAnsiTheme="majorHAnsi"/>
          <w:sz w:val="36"/>
          <w:szCs w:val="36"/>
          <w:u w:val="single"/>
        </w:rPr>
        <w:t>高小</w:t>
      </w:r>
      <w:proofErr w:type="spellStart"/>
      <w:r w:rsidRPr="001A69C3">
        <w:rPr>
          <w:rFonts w:asciiTheme="majorHAnsi" w:eastAsia="华文楷体" w:hAnsiTheme="majorHAnsi"/>
          <w:sz w:val="36"/>
          <w:szCs w:val="36"/>
          <w:u w:val="single"/>
        </w:rPr>
        <w:t>組</w:t>
      </w:r>
      <w:r w:rsidRPr="001A69C3">
        <w:rPr>
          <w:rFonts w:asciiTheme="majorHAnsi" w:eastAsia="华文楷体" w:hAnsiTheme="majorHAnsi"/>
          <w:sz w:val="36"/>
          <w:szCs w:val="36"/>
          <w:u w:val="single"/>
        </w:rPr>
        <w:t>Upper</w:t>
      </w:r>
      <w:proofErr w:type="spellEnd"/>
      <w:r w:rsidRPr="001A69C3">
        <w:rPr>
          <w:rFonts w:asciiTheme="majorHAnsi" w:eastAsia="华文楷体" w:hAnsiTheme="majorHAnsi"/>
          <w:sz w:val="36"/>
          <w:szCs w:val="36"/>
          <w:u w:val="single"/>
        </w:rPr>
        <w:t xml:space="preserve"> Primary</w:t>
      </w:r>
    </w:p>
    <w:p w14:paraId="1F6CA70C" w14:textId="54D32E36" w:rsidR="00631646" w:rsidRPr="001A69C3" w:rsidRDefault="00631646" w:rsidP="001A69C3">
      <w:pPr>
        <w:spacing w:line="360" w:lineRule="auto"/>
        <w:rPr>
          <w:rFonts w:asciiTheme="majorHAnsi" w:eastAsia="华文楷体" w:hAnsiTheme="majorHAnsi"/>
          <w:sz w:val="36"/>
          <w:szCs w:val="36"/>
          <w:lang w:eastAsia="zh-CN"/>
        </w:rPr>
      </w:pPr>
      <w:r w:rsidRPr="001A69C3">
        <w:rPr>
          <w:rFonts w:asciiTheme="majorHAnsi" w:eastAsia="华文楷体" w:hAnsiTheme="majorHAnsi"/>
          <w:sz w:val="36"/>
          <w:szCs w:val="36"/>
        </w:rPr>
        <w:t>請選擇以下其中一首參賽</w:t>
      </w:r>
      <w:r w:rsidRPr="001A69C3">
        <w:rPr>
          <w:rFonts w:asciiTheme="majorHAnsi" w:eastAsia="华文楷体" w:hAnsiTheme="majorHAnsi"/>
          <w:sz w:val="36"/>
          <w:szCs w:val="36"/>
        </w:rPr>
        <w:t xml:space="preserve"> </w:t>
      </w:r>
      <w:r w:rsidRPr="001A69C3">
        <w:rPr>
          <w:rFonts w:asciiTheme="majorHAnsi" w:eastAsia="华文楷体" w:hAnsiTheme="majorHAnsi"/>
          <w:sz w:val="32"/>
          <w:szCs w:val="32"/>
        </w:rPr>
        <w:t>Please select one of the following</w:t>
      </w:r>
      <w:r w:rsidRPr="001A69C3">
        <w:rPr>
          <w:rFonts w:asciiTheme="majorHAnsi" w:eastAsia="华文楷体" w:hAnsiTheme="majorHAnsi"/>
          <w:sz w:val="32"/>
          <w:szCs w:val="32"/>
        </w:rPr>
        <w:t>：</w:t>
      </w:r>
    </w:p>
    <w:p w14:paraId="26512B70" w14:textId="03D2548C" w:rsidR="00631646" w:rsidRPr="001A69C3" w:rsidRDefault="00631646" w:rsidP="001A69C3">
      <w:pPr>
        <w:spacing w:line="360" w:lineRule="auto"/>
        <w:rPr>
          <w:rFonts w:asciiTheme="majorHAnsi" w:eastAsia="华文楷体" w:hAnsiTheme="majorHAnsi"/>
          <w:b/>
          <w:sz w:val="36"/>
          <w:szCs w:val="36"/>
        </w:rPr>
      </w:pPr>
      <w:r w:rsidRPr="001A69C3">
        <w:rPr>
          <w:rFonts w:asciiTheme="majorHAnsi" w:eastAsia="华文楷体" w:hAnsiTheme="majorHAnsi"/>
          <w:b/>
          <w:sz w:val="36"/>
          <w:szCs w:val="36"/>
        </w:rPr>
        <w:t xml:space="preserve">1. </w:t>
      </w:r>
      <w:r w:rsidR="001A69C3" w:rsidRPr="001A69C3">
        <w:rPr>
          <w:rFonts w:asciiTheme="majorHAnsi" w:eastAsia="华文楷体" w:hAnsiTheme="majorHAnsi"/>
          <w:b/>
          <w:sz w:val="36"/>
          <w:szCs w:val="36"/>
        </w:rPr>
        <w:tab/>
      </w:r>
      <w:r w:rsidRPr="001A69C3">
        <w:rPr>
          <w:rFonts w:asciiTheme="majorHAnsi" w:eastAsia="华文楷体" w:hAnsiTheme="majorHAnsi"/>
          <w:b/>
          <w:sz w:val="36"/>
          <w:szCs w:val="36"/>
        </w:rPr>
        <w:t>水調歌頭，明月幾時有</w:t>
      </w:r>
      <w:r w:rsidRPr="001A69C3">
        <w:rPr>
          <w:rFonts w:asciiTheme="majorHAnsi" w:eastAsia="华文楷体" w:hAnsiTheme="majorHAnsi"/>
          <w:b/>
          <w:sz w:val="36"/>
          <w:szCs w:val="36"/>
        </w:rPr>
        <w:t xml:space="preserve"> </w:t>
      </w:r>
      <w:r w:rsidRPr="001A69C3">
        <w:rPr>
          <w:rFonts w:asciiTheme="majorHAnsi" w:eastAsia="华文楷体" w:hAnsiTheme="majorHAnsi"/>
          <w:b/>
          <w:sz w:val="36"/>
          <w:szCs w:val="36"/>
        </w:rPr>
        <w:t>（蘇軾）</w:t>
      </w:r>
    </w:p>
    <w:p w14:paraId="12FC2462" w14:textId="77777777" w:rsidR="00631646" w:rsidRPr="001A69C3" w:rsidRDefault="00631646" w:rsidP="001A69C3">
      <w:pPr>
        <w:spacing w:line="360" w:lineRule="auto"/>
        <w:ind w:left="720" w:right="90"/>
        <w:rPr>
          <w:rFonts w:asciiTheme="majorHAnsi" w:eastAsia="华文楷体" w:hAnsiTheme="majorHAnsi"/>
          <w:sz w:val="36"/>
          <w:szCs w:val="36"/>
          <w:lang w:eastAsia="zh-CN"/>
        </w:rPr>
      </w:pPr>
      <w:r w:rsidRPr="001A69C3">
        <w:rPr>
          <w:rFonts w:asciiTheme="majorHAnsi" w:eastAsia="华文楷体" w:hAnsiTheme="majorHAnsi"/>
          <w:sz w:val="36"/>
          <w:szCs w:val="36"/>
        </w:rPr>
        <w:t>明月幾時有</w:t>
      </w:r>
      <w:proofErr w:type="gramStart"/>
      <w:r w:rsidRPr="001A69C3">
        <w:rPr>
          <w:rFonts w:asciiTheme="majorHAnsi" w:eastAsia="华文楷体" w:hAnsiTheme="majorHAnsi"/>
          <w:sz w:val="36"/>
          <w:szCs w:val="36"/>
        </w:rPr>
        <w:t>？把酒問青天</w:t>
      </w:r>
      <w:proofErr w:type="gramEnd"/>
      <w:r w:rsidRPr="001A69C3">
        <w:rPr>
          <w:rFonts w:asciiTheme="majorHAnsi" w:eastAsia="华文楷体" w:hAnsiTheme="majorHAnsi"/>
          <w:sz w:val="36"/>
          <w:szCs w:val="36"/>
        </w:rPr>
        <w:t>。不知天上宮闕，今夕是何年</w:t>
      </w:r>
      <w:proofErr w:type="gramStart"/>
      <w:r w:rsidRPr="001A69C3">
        <w:rPr>
          <w:rFonts w:asciiTheme="majorHAnsi" w:eastAsia="华文楷体" w:hAnsiTheme="majorHAnsi"/>
          <w:sz w:val="36"/>
          <w:szCs w:val="36"/>
        </w:rPr>
        <w:t>？我欲乘風歸去，又恐瓊樓玉宇，高處不勝寒</w:t>
      </w:r>
      <w:proofErr w:type="gramEnd"/>
      <w:r w:rsidRPr="001A69C3">
        <w:rPr>
          <w:rFonts w:asciiTheme="majorHAnsi" w:eastAsia="华文楷体" w:hAnsiTheme="majorHAnsi"/>
          <w:sz w:val="36"/>
          <w:szCs w:val="36"/>
        </w:rPr>
        <w:t>。起舞弄清影，何似在人間？</w:t>
      </w:r>
    </w:p>
    <w:p w14:paraId="6E0C7C05" w14:textId="77777777" w:rsidR="00631646" w:rsidRPr="001A69C3" w:rsidRDefault="00631646" w:rsidP="001A69C3">
      <w:pPr>
        <w:spacing w:line="360" w:lineRule="auto"/>
        <w:rPr>
          <w:rFonts w:asciiTheme="majorHAnsi" w:eastAsia="华文楷体" w:hAnsiTheme="majorHAnsi"/>
          <w:sz w:val="36"/>
          <w:szCs w:val="36"/>
        </w:rPr>
      </w:pPr>
    </w:p>
    <w:p w14:paraId="6FFEC366" w14:textId="77777777" w:rsidR="00631646" w:rsidRPr="001A69C3" w:rsidRDefault="00631646" w:rsidP="001A69C3">
      <w:pPr>
        <w:spacing w:line="360" w:lineRule="auto"/>
        <w:ind w:left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轉朱閣，低綺</w:t>
      </w:r>
      <w:r w:rsidRPr="001A69C3">
        <w:rPr>
          <w:rFonts w:asciiTheme="majorHAnsi" w:eastAsia="华文楷体" w:hAnsiTheme="majorHAnsi" w:cs="Lantinghei TC Demibold"/>
          <w:sz w:val="36"/>
          <w:szCs w:val="36"/>
        </w:rPr>
        <w:t>戶</w:t>
      </w:r>
      <w:r w:rsidRPr="001A69C3">
        <w:rPr>
          <w:rFonts w:asciiTheme="majorHAnsi" w:eastAsia="华文楷体" w:hAnsiTheme="majorHAnsi"/>
          <w:sz w:val="36"/>
          <w:szCs w:val="36"/>
        </w:rPr>
        <w:t>，照無眠。不應有恨，何事長向別時圓</w:t>
      </w:r>
      <w:proofErr w:type="gramStart"/>
      <w:r w:rsidRPr="001A69C3">
        <w:rPr>
          <w:rFonts w:asciiTheme="majorHAnsi" w:eastAsia="华文楷体" w:hAnsiTheme="majorHAnsi"/>
          <w:sz w:val="36"/>
          <w:szCs w:val="36"/>
        </w:rPr>
        <w:t>？人有悲歡離合，月有陰晴圓缺，此事古難全</w:t>
      </w:r>
      <w:proofErr w:type="gramEnd"/>
      <w:r w:rsidRPr="001A69C3">
        <w:rPr>
          <w:rFonts w:asciiTheme="majorHAnsi" w:eastAsia="华文楷体" w:hAnsiTheme="majorHAnsi"/>
          <w:sz w:val="36"/>
          <w:szCs w:val="36"/>
        </w:rPr>
        <w:t>。但願人長久，千里共嬋娟。</w:t>
      </w:r>
    </w:p>
    <w:p w14:paraId="1B9B1C5D" w14:textId="77777777" w:rsidR="00631646" w:rsidRPr="001A69C3" w:rsidRDefault="00631646" w:rsidP="001A69C3">
      <w:pPr>
        <w:spacing w:line="360" w:lineRule="auto"/>
        <w:rPr>
          <w:rFonts w:asciiTheme="majorHAnsi" w:eastAsia="华文楷体" w:hAnsiTheme="majorHAnsi"/>
          <w:sz w:val="36"/>
          <w:szCs w:val="36"/>
        </w:rPr>
      </w:pPr>
    </w:p>
    <w:p w14:paraId="289BDC73" w14:textId="77777777" w:rsidR="00631646" w:rsidRPr="001A69C3" w:rsidRDefault="00631646" w:rsidP="001A69C3">
      <w:pPr>
        <w:spacing w:line="288" w:lineRule="auto"/>
        <w:rPr>
          <w:rFonts w:asciiTheme="majorHAnsi" w:eastAsia="华文楷体" w:hAnsiTheme="majorHAnsi"/>
          <w:sz w:val="36"/>
          <w:szCs w:val="36"/>
        </w:rPr>
      </w:pPr>
    </w:p>
    <w:p w14:paraId="7E64F83F" w14:textId="77777777" w:rsidR="00631646" w:rsidRPr="001A69C3" w:rsidRDefault="00631646" w:rsidP="001A69C3">
      <w:pPr>
        <w:spacing w:line="288" w:lineRule="auto"/>
        <w:rPr>
          <w:rFonts w:asciiTheme="majorHAnsi" w:eastAsia="华文楷体" w:hAnsiTheme="majorHAnsi"/>
          <w:sz w:val="36"/>
          <w:szCs w:val="36"/>
        </w:rPr>
      </w:pPr>
    </w:p>
    <w:p w14:paraId="02948C3D" w14:textId="77777777" w:rsidR="00631646" w:rsidRPr="001A69C3" w:rsidRDefault="00631646" w:rsidP="001A69C3">
      <w:pPr>
        <w:spacing w:line="288" w:lineRule="auto"/>
        <w:rPr>
          <w:rFonts w:asciiTheme="majorHAnsi" w:eastAsia="华文楷体" w:hAnsiTheme="majorHAnsi"/>
          <w:sz w:val="36"/>
          <w:szCs w:val="36"/>
        </w:rPr>
      </w:pPr>
    </w:p>
    <w:p w14:paraId="17D4C3AC" w14:textId="77777777" w:rsidR="00631646" w:rsidRPr="001A69C3" w:rsidRDefault="00631646" w:rsidP="001A69C3">
      <w:pPr>
        <w:spacing w:line="288" w:lineRule="auto"/>
        <w:rPr>
          <w:rFonts w:asciiTheme="majorHAnsi" w:eastAsia="华文楷体" w:hAnsiTheme="majorHAnsi"/>
          <w:sz w:val="36"/>
          <w:szCs w:val="36"/>
        </w:rPr>
      </w:pPr>
    </w:p>
    <w:p w14:paraId="58636A36" w14:textId="77777777" w:rsidR="00631646" w:rsidRPr="001A69C3" w:rsidRDefault="00631646" w:rsidP="001A69C3">
      <w:pPr>
        <w:spacing w:line="288" w:lineRule="auto"/>
        <w:rPr>
          <w:rFonts w:asciiTheme="majorHAnsi" w:eastAsia="华文楷体" w:hAnsiTheme="majorHAnsi"/>
          <w:sz w:val="36"/>
          <w:szCs w:val="36"/>
        </w:rPr>
      </w:pPr>
    </w:p>
    <w:p w14:paraId="6EE7FC9E" w14:textId="77777777" w:rsidR="001A69C3" w:rsidRDefault="001A69C3" w:rsidP="001A69C3">
      <w:pPr>
        <w:spacing w:line="288" w:lineRule="auto"/>
        <w:rPr>
          <w:rFonts w:asciiTheme="majorHAnsi" w:eastAsia="华文楷体" w:hAnsiTheme="majorHAnsi"/>
          <w:sz w:val="36"/>
          <w:szCs w:val="36"/>
        </w:rPr>
      </w:pPr>
    </w:p>
    <w:p w14:paraId="72F586C0" w14:textId="77777777" w:rsidR="001A69C3" w:rsidRPr="001A69C3" w:rsidRDefault="001A69C3" w:rsidP="001A69C3">
      <w:pPr>
        <w:spacing w:line="288" w:lineRule="auto"/>
        <w:rPr>
          <w:rFonts w:asciiTheme="majorHAnsi" w:eastAsia="华文楷体" w:hAnsiTheme="majorHAnsi"/>
          <w:sz w:val="36"/>
          <w:szCs w:val="36"/>
        </w:rPr>
      </w:pPr>
    </w:p>
    <w:p w14:paraId="16D375B5" w14:textId="77777777" w:rsidR="00D72F35" w:rsidRDefault="00D72F35" w:rsidP="001A69C3">
      <w:pPr>
        <w:spacing w:line="288" w:lineRule="auto"/>
        <w:rPr>
          <w:rFonts w:asciiTheme="majorHAnsi" w:eastAsia="华文楷体" w:hAnsiTheme="majorHAnsi"/>
          <w:b/>
          <w:sz w:val="36"/>
          <w:szCs w:val="36"/>
          <w:lang w:eastAsia="zh-CN"/>
        </w:rPr>
      </w:pPr>
    </w:p>
    <w:p w14:paraId="00069140" w14:textId="68A8720D" w:rsidR="00631646" w:rsidRPr="001A69C3" w:rsidRDefault="00631646" w:rsidP="001A69C3">
      <w:pPr>
        <w:spacing w:line="288" w:lineRule="auto"/>
        <w:rPr>
          <w:rFonts w:asciiTheme="majorHAnsi" w:eastAsia="华文楷体" w:hAnsiTheme="majorHAnsi"/>
          <w:b/>
          <w:sz w:val="36"/>
          <w:szCs w:val="36"/>
        </w:rPr>
      </w:pPr>
      <w:r w:rsidRPr="001A69C3">
        <w:rPr>
          <w:rFonts w:asciiTheme="majorHAnsi" w:eastAsia="华文楷体" w:hAnsiTheme="majorHAnsi"/>
          <w:b/>
          <w:sz w:val="36"/>
          <w:szCs w:val="36"/>
        </w:rPr>
        <w:t xml:space="preserve">2. </w:t>
      </w:r>
      <w:r w:rsidR="001A69C3">
        <w:rPr>
          <w:rFonts w:asciiTheme="majorHAnsi" w:eastAsia="华文楷体" w:hAnsiTheme="majorHAnsi"/>
          <w:b/>
          <w:sz w:val="36"/>
          <w:szCs w:val="36"/>
        </w:rPr>
        <w:tab/>
      </w:r>
      <w:r w:rsidRPr="001A69C3">
        <w:rPr>
          <w:rFonts w:asciiTheme="majorHAnsi" w:eastAsia="华文楷体" w:hAnsiTheme="majorHAnsi" w:cs="Lantinghei TC Demibold"/>
          <w:b/>
          <w:sz w:val="36"/>
          <w:szCs w:val="36"/>
        </w:rPr>
        <w:t>鄉</w:t>
      </w:r>
      <w:r w:rsidRPr="001A69C3">
        <w:rPr>
          <w:rFonts w:asciiTheme="majorHAnsi" w:eastAsia="华文楷体" w:hAnsiTheme="majorHAnsi"/>
          <w:b/>
          <w:sz w:val="36"/>
          <w:szCs w:val="36"/>
        </w:rPr>
        <w:t>愁（余光中）</w:t>
      </w:r>
    </w:p>
    <w:p w14:paraId="16FEF315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小時候，</w:t>
      </w:r>
    </w:p>
    <w:p w14:paraId="4DC03443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 w:cs="Lantinghei TC Demibold"/>
          <w:sz w:val="36"/>
          <w:szCs w:val="36"/>
        </w:rPr>
        <w:t>鄉</w:t>
      </w:r>
      <w:r w:rsidRPr="001A69C3">
        <w:rPr>
          <w:rFonts w:asciiTheme="majorHAnsi" w:eastAsia="华文楷体" w:hAnsiTheme="majorHAnsi"/>
          <w:sz w:val="36"/>
          <w:szCs w:val="36"/>
        </w:rPr>
        <w:t>愁是一枚小小的郵票，</w:t>
      </w:r>
    </w:p>
    <w:p w14:paraId="61A1C859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我在這頭，</w:t>
      </w:r>
    </w:p>
    <w:p w14:paraId="168FD613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母親在那頭。</w:t>
      </w:r>
    </w:p>
    <w:p w14:paraId="27146547" w14:textId="77777777" w:rsidR="00631646" w:rsidRPr="001A69C3" w:rsidRDefault="00631646" w:rsidP="001A69C3">
      <w:pPr>
        <w:spacing w:line="288" w:lineRule="auto"/>
        <w:rPr>
          <w:rFonts w:asciiTheme="majorHAnsi" w:eastAsia="华文楷体" w:hAnsiTheme="majorHAnsi"/>
          <w:sz w:val="36"/>
          <w:szCs w:val="36"/>
        </w:rPr>
      </w:pPr>
    </w:p>
    <w:p w14:paraId="547E2E7B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長大後，</w:t>
      </w:r>
    </w:p>
    <w:p w14:paraId="07CA0EC9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 w:cs="Lantinghei TC Demibold"/>
          <w:sz w:val="36"/>
          <w:szCs w:val="36"/>
        </w:rPr>
        <w:t>鄉</w:t>
      </w:r>
      <w:r w:rsidRPr="001A69C3">
        <w:rPr>
          <w:rFonts w:asciiTheme="majorHAnsi" w:eastAsia="华文楷体" w:hAnsiTheme="majorHAnsi"/>
          <w:sz w:val="36"/>
          <w:szCs w:val="36"/>
        </w:rPr>
        <w:t>愁是一張窄窄的船票，</w:t>
      </w:r>
    </w:p>
    <w:p w14:paraId="6DA5F049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我在這頭，</w:t>
      </w:r>
    </w:p>
    <w:p w14:paraId="1200145D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新娘在那頭。</w:t>
      </w:r>
    </w:p>
    <w:p w14:paraId="2819E05F" w14:textId="77777777" w:rsidR="00631646" w:rsidRPr="001A69C3" w:rsidRDefault="00631646" w:rsidP="001A69C3">
      <w:pPr>
        <w:spacing w:line="288" w:lineRule="auto"/>
        <w:rPr>
          <w:rFonts w:asciiTheme="majorHAnsi" w:eastAsia="华文楷体" w:hAnsiTheme="majorHAnsi"/>
          <w:sz w:val="36"/>
          <w:szCs w:val="36"/>
        </w:rPr>
      </w:pPr>
    </w:p>
    <w:p w14:paraId="03C152EA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後來啊，</w:t>
      </w:r>
    </w:p>
    <w:p w14:paraId="2A96898A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 w:cs="Lantinghei TC Demibold"/>
          <w:sz w:val="36"/>
          <w:szCs w:val="36"/>
        </w:rPr>
        <w:t>鄉</w:t>
      </w:r>
      <w:r w:rsidRPr="001A69C3">
        <w:rPr>
          <w:rFonts w:asciiTheme="majorHAnsi" w:eastAsia="华文楷体" w:hAnsiTheme="majorHAnsi"/>
          <w:sz w:val="36"/>
          <w:szCs w:val="36"/>
        </w:rPr>
        <w:t>愁是一方矮矮的墳墓，</w:t>
      </w:r>
    </w:p>
    <w:p w14:paraId="6C274540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我在外頭，</w:t>
      </w:r>
    </w:p>
    <w:p w14:paraId="3998AB73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母親在裡頭。</w:t>
      </w:r>
    </w:p>
    <w:p w14:paraId="30F636B7" w14:textId="77777777" w:rsidR="00631646" w:rsidRPr="001A69C3" w:rsidRDefault="00631646" w:rsidP="001A69C3">
      <w:pPr>
        <w:spacing w:line="288" w:lineRule="auto"/>
        <w:rPr>
          <w:rFonts w:asciiTheme="majorHAnsi" w:eastAsia="华文楷体" w:hAnsiTheme="majorHAnsi"/>
          <w:sz w:val="36"/>
          <w:szCs w:val="36"/>
        </w:rPr>
      </w:pPr>
    </w:p>
    <w:p w14:paraId="709DDF72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而現在，</w:t>
      </w:r>
    </w:p>
    <w:p w14:paraId="739217DD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 w:cs="Lantinghei TC Demibold"/>
          <w:sz w:val="36"/>
          <w:szCs w:val="36"/>
        </w:rPr>
        <w:t>鄉</w:t>
      </w:r>
      <w:r w:rsidRPr="001A69C3">
        <w:rPr>
          <w:rFonts w:asciiTheme="majorHAnsi" w:eastAsia="华文楷体" w:hAnsiTheme="majorHAnsi"/>
          <w:sz w:val="36"/>
          <w:szCs w:val="36"/>
        </w:rPr>
        <w:t>愁是一灣淺淺的海峽，</w:t>
      </w:r>
    </w:p>
    <w:p w14:paraId="46AA7870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  <w:lang w:eastAsia="zh-CN"/>
        </w:rPr>
      </w:pPr>
      <w:r w:rsidRPr="001A69C3">
        <w:rPr>
          <w:rFonts w:asciiTheme="majorHAnsi" w:eastAsia="华文楷体" w:hAnsiTheme="majorHAnsi"/>
          <w:sz w:val="36"/>
          <w:szCs w:val="36"/>
        </w:rPr>
        <w:t>我在這頭，</w:t>
      </w:r>
    </w:p>
    <w:p w14:paraId="14DB43F8" w14:textId="77777777" w:rsidR="00631646" w:rsidRPr="001A69C3" w:rsidRDefault="00631646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  <w:r w:rsidRPr="001A69C3">
        <w:rPr>
          <w:rFonts w:asciiTheme="majorHAnsi" w:eastAsia="华文楷体" w:hAnsiTheme="majorHAnsi"/>
          <w:sz w:val="36"/>
          <w:szCs w:val="36"/>
        </w:rPr>
        <w:t>大陸在那頭。</w:t>
      </w:r>
    </w:p>
    <w:p w14:paraId="3ACB4E6C" w14:textId="77777777" w:rsidR="00631646" w:rsidRPr="001A69C3" w:rsidRDefault="00631646" w:rsidP="001A69C3">
      <w:pPr>
        <w:spacing w:line="288" w:lineRule="auto"/>
        <w:rPr>
          <w:rFonts w:asciiTheme="majorHAnsi" w:eastAsia="华文楷体" w:hAnsiTheme="majorHAnsi"/>
          <w:sz w:val="36"/>
          <w:szCs w:val="36"/>
        </w:rPr>
      </w:pPr>
    </w:p>
    <w:p w14:paraId="5C633632" w14:textId="33D53EB5" w:rsidR="00284FD9" w:rsidRPr="001A69C3" w:rsidRDefault="00284FD9" w:rsidP="001A69C3">
      <w:pPr>
        <w:spacing w:line="288" w:lineRule="auto"/>
        <w:ind w:firstLine="720"/>
        <w:rPr>
          <w:rFonts w:asciiTheme="majorHAnsi" w:eastAsia="华文楷体" w:hAnsiTheme="majorHAnsi"/>
          <w:sz w:val="36"/>
          <w:szCs w:val="36"/>
        </w:rPr>
      </w:pPr>
    </w:p>
    <w:sectPr w:rsidR="00284FD9" w:rsidRPr="001A69C3" w:rsidSect="003A355D">
      <w:pgSz w:w="12240" w:h="15840"/>
      <w:pgMar w:top="990" w:right="126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华文楷体">
    <w:charset w:val="50"/>
    <w:family w:val="auto"/>
    <w:pitch w:val="variable"/>
    <w:sig w:usb0="80000287" w:usb1="280F3C52" w:usb2="00000016" w:usb3="00000000" w:csb0="0004001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Lantinghei TC Demibold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46"/>
    <w:rsid w:val="001A69C3"/>
    <w:rsid w:val="00284FD9"/>
    <w:rsid w:val="00344C06"/>
    <w:rsid w:val="003A355D"/>
    <w:rsid w:val="00631646"/>
    <w:rsid w:val="007E452A"/>
    <w:rsid w:val="00943801"/>
    <w:rsid w:val="00D72F35"/>
    <w:rsid w:val="00D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F495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Chow</dc:creator>
  <cp:keywords/>
  <dc:description/>
  <cp:lastModifiedBy>Angie Chow</cp:lastModifiedBy>
  <cp:revision>2</cp:revision>
  <cp:lastPrinted>2018-11-22T03:30:00Z</cp:lastPrinted>
  <dcterms:created xsi:type="dcterms:W3CDTF">2019-04-10T03:05:00Z</dcterms:created>
  <dcterms:modified xsi:type="dcterms:W3CDTF">2019-04-10T03:05:00Z</dcterms:modified>
</cp:coreProperties>
</file>